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5AE5" w:rsidRPr="00055AE5" w:rsidRDefault="00055AE5" w:rsidP="00055AE5">
      <w:pPr>
        <w:ind w:left="720" w:hanging="360"/>
        <w:jc w:val="center"/>
        <w:rPr>
          <w:b/>
          <w:sz w:val="28"/>
          <w:szCs w:val="28"/>
          <w:u w:val="single"/>
        </w:rPr>
      </w:pPr>
      <w:r w:rsidRPr="00055AE5">
        <w:rPr>
          <w:b/>
          <w:sz w:val="28"/>
          <w:szCs w:val="28"/>
          <w:u w:val="single"/>
        </w:rPr>
        <w:t xml:space="preserve">Vidéo « Découvrez la </w:t>
      </w:r>
      <w:r>
        <w:rPr>
          <w:b/>
          <w:sz w:val="28"/>
          <w:szCs w:val="28"/>
          <w:u w:val="single"/>
        </w:rPr>
        <w:t>préparation</w:t>
      </w:r>
      <w:r w:rsidRPr="00055AE5">
        <w:rPr>
          <w:b/>
          <w:sz w:val="28"/>
          <w:szCs w:val="28"/>
          <w:u w:val="single"/>
        </w:rPr>
        <w:t xml:space="preserve"> de Camille, finaliste Top chef »</w:t>
      </w:r>
    </w:p>
    <w:p w:rsidR="00CB2C95" w:rsidRDefault="00055AE5" w:rsidP="00055AE5">
      <w:pPr>
        <w:pStyle w:val="Paragraphedeliste"/>
        <w:numPr>
          <w:ilvl w:val="0"/>
          <w:numId w:val="1"/>
        </w:numPr>
      </w:pPr>
      <w:r>
        <w:t xml:space="preserve">Regardez la vidéo puis mettez les bonnes réponses en </w:t>
      </w:r>
      <w:r w:rsidRPr="00055AE5">
        <w:rPr>
          <w:color w:val="FF0000"/>
        </w:rPr>
        <w:t>rouge</w:t>
      </w:r>
      <w:r>
        <w:t>.</w:t>
      </w: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8"/>
        <w:gridCol w:w="1910"/>
        <w:gridCol w:w="2871"/>
        <w:gridCol w:w="2865"/>
      </w:tblGrid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Camille Delcroix est :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Jardinier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Cuisinier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 xml:space="preserve">Menuisier 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 xml:space="preserve">Il travaille dans :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bistrot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café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 xml:space="preserve">Un château 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 xml:space="preserve">Il a participé à :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« Top chef »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« Vous allez déguster »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« A table »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 xml:space="preserve">Au début, il met :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Une toque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tablier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Des chaussures spéciales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Pour commencer sa cuisine, il utilise :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Une fourchette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couteau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Une cuillère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 xml:space="preserve">Il va faire à manger pour : 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100 personnes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1000 personnes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10 000 personnes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Il se méfie du cuisinier :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David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Mourad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Victor</w:t>
            </w:r>
          </w:p>
        </w:tc>
      </w:tr>
      <w:tr w:rsidR="00055AE5" w:rsidTr="00055AE5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 xml:space="preserve">Marc </w:t>
            </w:r>
            <w:proofErr w:type="spellStart"/>
            <w:r>
              <w:t>Meurin</w:t>
            </w:r>
            <w:proofErr w:type="spellEnd"/>
            <w:r>
              <w:t xml:space="preserve"> est :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chef étoilé</w:t>
            </w:r>
          </w:p>
        </w:tc>
        <w:tc>
          <w:tcPr>
            <w:tcW w:w="1408" w:type="pct"/>
            <w:tcBorders>
              <w:top w:val="single" w:sz="4" w:space="0" w:color="auto"/>
              <w:bottom w:val="single" w:sz="4" w:space="0" w:color="auto"/>
            </w:tcBorders>
          </w:tcPr>
          <w:p w:rsidR="00055AE5" w:rsidRDefault="00055AE5" w:rsidP="00055AE5">
            <w:r>
              <w:t>Un élève cuisinier</w:t>
            </w:r>
          </w:p>
        </w:tc>
        <w:tc>
          <w:tcPr>
            <w:tcW w:w="140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AE5" w:rsidRDefault="00055AE5" w:rsidP="00055AE5">
            <w:r>
              <w:t>Un jury</w:t>
            </w:r>
          </w:p>
        </w:tc>
      </w:tr>
    </w:tbl>
    <w:p w:rsidR="00055AE5" w:rsidRDefault="00055AE5" w:rsidP="00055AE5"/>
    <w:p w:rsidR="005E3026" w:rsidRPr="00DA3F99" w:rsidRDefault="005E3026" w:rsidP="005E302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DA3F99">
        <w:rPr>
          <w:b/>
          <w:sz w:val="28"/>
          <w:szCs w:val="28"/>
        </w:rPr>
        <w:t>Recopiez le texte de gauche dans la case de droite.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5E3026" w:rsidRPr="006A0663" w:rsidTr="00BD2E42">
        <w:tc>
          <w:tcPr>
            <w:tcW w:w="5097" w:type="dxa"/>
          </w:tcPr>
          <w:p w:rsidR="005E3026" w:rsidRPr="006A0663" w:rsidRDefault="005E3026" w:rsidP="00BD2E4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Camille se prépare pour la finale de Top chef</w:t>
            </w:r>
            <w:r w:rsidR="000D216A">
              <w:rPr>
                <w:sz w:val="28"/>
                <w:szCs w:val="28"/>
              </w:rPr>
              <w:t xml:space="preserve"> dans le château de Beaulieu où il travaille tous les jours.</w:t>
            </w:r>
          </w:p>
        </w:tc>
        <w:tc>
          <w:tcPr>
            <w:tcW w:w="5097" w:type="dxa"/>
          </w:tcPr>
          <w:p w:rsidR="005E3026" w:rsidRPr="006A0663" w:rsidRDefault="005E3026" w:rsidP="00BD2E4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5E3026" w:rsidRDefault="005E3026" w:rsidP="00055AE5"/>
    <w:p w:rsidR="000D216A" w:rsidRPr="00C6630B" w:rsidRDefault="000D216A" w:rsidP="000D216A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C6630B">
        <w:rPr>
          <w:b/>
          <w:sz w:val="28"/>
          <w:szCs w:val="28"/>
        </w:rPr>
        <w:t>Copiez-collez les photos de gauche à droite.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 w:rsidR="000D216A" w:rsidTr="00BD2E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>
            <w:r>
              <w:rPr>
                <w:noProof/>
              </w:rPr>
              <w:drawing>
                <wp:inline distT="0" distB="0" distL="0" distR="0" wp14:anchorId="0C8DFD01" wp14:editId="6BA5A08B">
                  <wp:extent cx="1156970" cy="679450"/>
                  <wp:effectExtent l="0" t="0" r="508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left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>
            <w:r>
              <w:rPr>
                <w:noProof/>
              </w:rPr>
              <w:drawing>
                <wp:inline distT="0" distB="0" distL="0" distR="0" wp14:anchorId="062B3348" wp14:editId="1143212A">
                  <wp:extent cx="1157605" cy="1155065"/>
                  <wp:effectExtent l="0" t="0" r="4445" b="698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15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</w:tr>
      <w:tr w:rsidR="000D216A" w:rsidTr="00BD2E42">
        <w:trPr>
          <w:trHeight w:val="429"/>
        </w:trPr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</w:tcPr>
          <w:p w:rsidR="000D216A" w:rsidRDefault="000D216A" w:rsidP="00BD2E42"/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top w:val="single" w:sz="4" w:space="0" w:color="auto"/>
              <w:bottom w:val="single" w:sz="4" w:space="0" w:color="auto"/>
            </w:tcBorders>
          </w:tcPr>
          <w:p w:rsidR="000D216A" w:rsidRDefault="000D216A" w:rsidP="00BD2E42"/>
        </w:tc>
      </w:tr>
      <w:tr w:rsidR="000D216A" w:rsidTr="00BD2E42"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>
            <w:r>
              <w:rPr>
                <w:noProof/>
              </w:rPr>
              <w:drawing>
                <wp:inline distT="0" distB="0" distL="0" distR="0" wp14:anchorId="546EF90F" wp14:editId="15AA31D0">
                  <wp:extent cx="1156970" cy="1219835"/>
                  <wp:effectExtent l="0" t="0" r="508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left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>
            <w:r>
              <w:rPr>
                <w:noProof/>
              </w:rPr>
              <w:drawing>
                <wp:inline distT="0" distB="0" distL="0" distR="0" wp14:anchorId="4FBB7DAE" wp14:editId="41C9FE76">
                  <wp:extent cx="1157605" cy="1163955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116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16A" w:rsidRDefault="000D216A" w:rsidP="00BD2E42"/>
        </w:tc>
      </w:tr>
    </w:tbl>
    <w:p w:rsidR="000D216A" w:rsidRDefault="000D216A" w:rsidP="00055AE5">
      <w:bookmarkStart w:id="0" w:name="_GoBack"/>
      <w:bookmarkEnd w:id="0"/>
    </w:p>
    <w:sectPr w:rsidR="000D216A" w:rsidSect="00055AE5">
      <w:footerReference w:type="default" r:id="rId11"/>
      <w:pgSz w:w="11906" w:h="16838"/>
      <w:pgMar w:top="737" w:right="851" w:bottom="73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7FA7" w:rsidRDefault="00C47FA7" w:rsidP="000D216A">
      <w:pPr>
        <w:spacing w:after="0" w:line="240" w:lineRule="auto"/>
      </w:pPr>
      <w:r>
        <w:separator/>
      </w:r>
    </w:p>
  </w:endnote>
  <w:endnote w:type="continuationSeparator" w:id="0">
    <w:p w:rsidR="00C47FA7" w:rsidRDefault="00C47FA7" w:rsidP="000D2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16A" w:rsidRDefault="000D216A">
    <w:pPr>
      <w:pStyle w:val="Pieddepage"/>
    </w:pPr>
  </w:p>
  <w:tbl>
    <w:tblPr>
      <w:tblStyle w:val="Grilledutableau"/>
      <w:tblW w:w="5000" w:type="pct"/>
      <w:tblBorders>
        <w:top w:val="single" w:sz="8" w:space="0" w:color="3366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6"/>
      <w:gridCol w:w="5869"/>
      <w:gridCol w:w="3759"/>
    </w:tblGrid>
    <w:tr w:rsidR="000D216A" w:rsidRPr="002E1A09" w:rsidTr="00BD2E42">
      <w:tc>
        <w:tcPr>
          <w:tcW w:w="282" w:type="pct"/>
          <w:shd w:val="clear" w:color="auto" w:fill="auto"/>
          <w:vAlign w:val="center"/>
        </w:tcPr>
        <w:p w:rsidR="000D216A" w:rsidRPr="002E1A09" w:rsidRDefault="000D216A" w:rsidP="000D216A">
          <w:pPr>
            <w:rPr>
              <w:sz w:val="18"/>
              <w:szCs w:val="18"/>
            </w:rPr>
          </w:pPr>
          <w:bookmarkStart w:id="1" w:name="_Hlk487459678"/>
          <w:r w:rsidRPr="002E1A09">
            <w:rPr>
              <w:noProof/>
            </w:rPr>
            <w:drawing>
              <wp:inline distT="0" distB="0" distL="0" distR="0" wp14:anchorId="54BC8C05" wp14:editId="60548F47">
                <wp:extent cx="195306" cy="180000"/>
                <wp:effectExtent l="0" t="0" r="0" b="0"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3507" t="8781" r="5302" b="1003"/>
                        <a:stretch/>
                      </pic:blipFill>
                      <pic:spPr bwMode="auto">
                        <a:xfrm>
                          <a:off x="0" y="0"/>
                          <a:ext cx="195306" cy="180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76" w:type="pct"/>
          <w:shd w:val="clear" w:color="auto" w:fill="auto"/>
          <w:vAlign w:val="center"/>
        </w:tcPr>
        <w:p w:rsidR="000D216A" w:rsidRPr="002E1A09" w:rsidRDefault="000D216A" w:rsidP="000D216A">
          <w:pPr>
            <w:rPr>
              <w:sz w:val="18"/>
              <w:szCs w:val="18"/>
            </w:rPr>
          </w:pPr>
          <w:r w:rsidRPr="002E1A09">
            <w:rPr>
              <w:sz w:val="18"/>
              <w:szCs w:val="18"/>
            </w:rPr>
            <w:t xml:space="preserve">www.lesmotsdepasse.fr – </w:t>
          </w:r>
          <w:r w:rsidRPr="002E1A09">
            <w:t>©</w:t>
          </w:r>
          <w:r w:rsidRPr="002E1A09">
            <w:rPr>
              <w:sz w:val="18"/>
              <w:szCs w:val="18"/>
            </w:rPr>
            <w:t xml:space="preserve"> S. Cohen </w:t>
          </w:r>
          <w:r w:rsidRPr="002E1A09">
            <w:rPr>
              <w:rFonts w:ascii="Arial" w:hAnsi="Arial" w:cs="Arial"/>
              <w:sz w:val="18"/>
              <w:szCs w:val="18"/>
            </w:rPr>
            <w:t>&amp;</w:t>
          </w:r>
          <w:r w:rsidRPr="002E1A09">
            <w:rPr>
              <w:sz w:val="18"/>
              <w:szCs w:val="18"/>
            </w:rPr>
            <w:t xml:space="preserve"> M. Boutet de Monvel – 2018 </w:t>
          </w:r>
        </w:p>
      </w:tc>
      <w:tc>
        <w:tcPr>
          <w:tcW w:w="1842" w:type="pct"/>
          <w:shd w:val="clear" w:color="auto" w:fill="auto"/>
          <w:vAlign w:val="center"/>
        </w:tcPr>
        <w:p w:rsidR="000D216A" w:rsidRPr="002E1A09" w:rsidRDefault="000D216A" w:rsidP="000D216A">
          <w:pPr>
            <w:jc w:val="right"/>
            <w:rPr>
              <w:sz w:val="18"/>
              <w:szCs w:val="18"/>
            </w:rPr>
          </w:pPr>
          <w:r w:rsidRPr="002E1A09">
            <w:rPr>
              <w:sz w:val="18"/>
              <w:szCs w:val="18"/>
            </w:rPr>
            <w:t xml:space="preserve">Niveau 2 – </w:t>
          </w:r>
          <w:r w:rsidRPr="002E1A09">
            <w:rPr>
              <w:i/>
              <w:sz w:val="18"/>
              <w:szCs w:val="18"/>
            </w:rPr>
            <w:t>A table !</w:t>
          </w:r>
        </w:p>
      </w:tc>
    </w:tr>
    <w:bookmarkEnd w:id="1"/>
  </w:tbl>
  <w:p w:rsidR="000D216A" w:rsidRDefault="000D216A">
    <w:pPr>
      <w:pStyle w:val="Pieddepage"/>
    </w:pPr>
  </w:p>
  <w:p w:rsidR="000D216A" w:rsidRDefault="000D21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7FA7" w:rsidRDefault="00C47FA7" w:rsidP="000D216A">
      <w:pPr>
        <w:spacing w:after="0" w:line="240" w:lineRule="auto"/>
      </w:pPr>
      <w:r>
        <w:separator/>
      </w:r>
    </w:p>
  </w:footnote>
  <w:footnote w:type="continuationSeparator" w:id="0">
    <w:p w:rsidR="00C47FA7" w:rsidRDefault="00C47FA7" w:rsidP="000D21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31137F"/>
    <w:multiLevelType w:val="hybridMultilevel"/>
    <w:tmpl w:val="64B86D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375F6"/>
    <w:multiLevelType w:val="hybridMultilevel"/>
    <w:tmpl w:val="B6B6DE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AE5"/>
    <w:rsid w:val="00055AE5"/>
    <w:rsid w:val="000D216A"/>
    <w:rsid w:val="005E3026"/>
    <w:rsid w:val="00C47FA7"/>
    <w:rsid w:val="00CB2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B86E9"/>
  <w15:chartTrackingRefBased/>
  <w15:docId w15:val="{CD7FD70B-F8E9-4854-B569-3C9C0C151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55AE5"/>
    <w:pPr>
      <w:ind w:left="720"/>
      <w:contextualSpacing/>
    </w:pPr>
  </w:style>
  <w:style w:type="table" w:styleId="Grilledutableau">
    <w:name w:val="Table Grid"/>
    <w:basedOn w:val="TableauNormal"/>
    <w:uiPriority w:val="59"/>
    <w:rsid w:val="00055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D2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D216A"/>
  </w:style>
  <w:style w:type="paragraph" w:styleId="Pieddepage">
    <w:name w:val="footer"/>
    <w:basedOn w:val="Normal"/>
    <w:link w:val="PieddepageCar"/>
    <w:uiPriority w:val="99"/>
    <w:unhideWhenUsed/>
    <w:rsid w:val="000D21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D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Marion Laurent Boutet de Monvel</dc:creator>
  <cp:keywords/>
  <dc:description/>
  <cp:lastModifiedBy>Marion Laurent Boutet de Monvel</cp:lastModifiedBy>
  <cp:revision>2</cp:revision>
  <dcterms:created xsi:type="dcterms:W3CDTF">2018-11-11T15:24:00Z</dcterms:created>
  <dcterms:modified xsi:type="dcterms:W3CDTF">2018-11-11T15:41:00Z</dcterms:modified>
</cp:coreProperties>
</file>